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0001967360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Legend Biotech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2101 COTTONTAIL LANE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SOMERSET</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08873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732-850-5598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Huang Ying</w:t>
      </w:r>
    </w:p>
    <w:p>
      <w:pPr>
        <w:spacing w:after="0" w:line="44" w:lineRule="exact"/>
        <w:rPr>
          <w:sz w:val="24"/>
          <w:szCs w:val="24"/>
          <w:color w:val="auto"/>
        </w:rPr>
      </w:pPr>
    </w:p>
    <w:p>
      <w:pPr>
        <w:sectPr>
          <w:pgSz w:w="11900" w:h="16871"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2783</w:t>
            </w:r>
          </w:p>
        </w:tc>
        <w:tc>
          <w:tcPr>
            <w:tcW w:w="12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w w:val="99"/>
              </w:rPr>
              <w:t>79016.88</w:t>
            </w:r>
          </w:p>
        </w:tc>
        <w:tc>
          <w:tcPr>
            <w:tcW w:w="13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rPr>
              <w:t>369886369</w:t>
            </w:r>
          </w:p>
        </w:tc>
        <w:tc>
          <w:tcPr>
            <w:tcW w:w="240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320" w:type="dxa"/>
            <w:vAlign w:val="bottom"/>
            <w:vMerge w:val="continue"/>
          </w:tcPr>
          <w:p>
            <w:pPr>
              <w:spacing w:after="0"/>
              <w:rPr>
                <w:sz w:val="9"/>
                <w:szCs w:val="9"/>
                <w:color w:val="auto"/>
              </w:rPr>
            </w:pPr>
          </w:p>
        </w:tc>
        <w:tc>
          <w:tcPr>
            <w:tcW w:w="240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2500"/>
        <w:spacing w:after="0"/>
        <w:rPr>
          <w:sz w:val="20"/>
          <w:szCs w:val="20"/>
          <w:color w:val="auto"/>
        </w:rPr>
      </w:pPr>
      <w:r>
        <w:rPr>
          <w:rFonts w:ascii="Times New Roman" w:cs="Times New Roman" w:eastAsia="Times New Roman" w:hAnsi="Times New Roman"/>
          <w:sz w:val="22"/>
          <w:szCs w:val="22"/>
          <w:color w:val="auto"/>
        </w:rPr>
        <w:t>Smithfield  RI  02917</w:t>
      </w:r>
    </w:p>
    <w:p>
      <w:pPr>
        <w:spacing w:after="0" w:line="200" w:lineRule="exact"/>
        <w:rPr>
          <w:sz w:val="24"/>
          <w:szCs w:val="24"/>
          <w:color w:val="auto"/>
        </w:r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1580" w:type="dxa"/>
            <w:vAlign w:val="bottom"/>
            <w:vMerge w:val="continue"/>
          </w:tcPr>
          <w:p>
            <w:pPr>
              <w:spacing w:after="0"/>
              <w:rPr>
                <w:sz w:val="10"/>
                <w:szCs w:val="10"/>
                <w:color w:val="auto"/>
              </w:rPr>
            </w:pP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2783</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06/22/2026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460" w:type="dxa"/>
            <w:vAlign w:val="bottom"/>
            <w:vMerge w:val="continue"/>
          </w:tcPr>
          <w:p>
            <w:pPr>
              <w:spacing w:after="0"/>
              <w:rPr>
                <w:sz w:val="12"/>
                <w:szCs w:val="12"/>
                <w:color w:val="auto"/>
              </w:rPr>
            </w:pPr>
          </w:p>
        </w:tc>
        <w:tc>
          <w:tcPr>
            <w:tcW w:w="280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Ying Huang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2101 Cottontail Lane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03/26/2026 4968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87149.15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Somerset  NJ  08873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Ying Huang.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2026-06-26T15:05:19Z</dcterms:created>
  <dcterms:modified xsi:type="dcterms:W3CDTF">2026-06-26T15:05:19Z</dcterms:modified>
</cp:coreProperties>
</file>